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F7AB" w14:textId="77777777" w:rsidR="00C22152" w:rsidRPr="00DD5B2E" w:rsidRDefault="00C22152" w:rsidP="00C22152">
      <w:pPr>
        <w:spacing w:after="0"/>
        <w:rPr>
          <w:rFonts w:ascii="Arial" w:hAnsi="Arial" w:cs="Arial"/>
          <w:b/>
          <w:bCs/>
        </w:rPr>
      </w:pPr>
      <w:r w:rsidRPr="00DD5B2E">
        <w:rPr>
          <w:rFonts w:ascii="Arial" w:hAnsi="Arial" w:cs="Arial"/>
          <w:b/>
          <w:bCs/>
        </w:rPr>
        <w:t>Summer School Costs Template</w:t>
      </w:r>
    </w:p>
    <w:p w14:paraId="37FA3A48" w14:textId="77777777" w:rsidR="00C22152" w:rsidRDefault="00C22152" w:rsidP="00C2215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2"/>
        <w:gridCol w:w="3420"/>
        <w:gridCol w:w="1714"/>
      </w:tblGrid>
      <w:tr w:rsidR="00095455" w14:paraId="005CB2CE" w14:textId="77777777" w:rsidTr="00095455">
        <w:tc>
          <w:tcPr>
            <w:tcW w:w="3936" w:type="dxa"/>
          </w:tcPr>
          <w:p w14:paraId="159AA9DC" w14:textId="77777777" w:rsidR="00095455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15B26335" w14:textId="36A4469E" w:rsidR="00095455" w:rsidRDefault="00095455" w:rsidP="00C221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 Cost per person/day/unit</w:t>
            </w:r>
          </w:p>
          <w:p w14:paraId="439B3783" w14:textId="7794A864" w:rsidR="00095455" w:rsidRPr="00C22152" w:rsidRDefault="00095455" w:rsidP="00C221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(if applicable)</w:t>
            </w:r>
          </w:p>
        </w:tc>
        <w:tc>
          <w:tcPr>
            <w:tcW w:w="1763" w:type="dxa"/>
          </w:tcPr>
          <w:p w14:paraId="69731E42" w14:textId="43D0DD33" w:rsidR="00095455" w:rsidRPr="00C22152" w:rsidRDefault="00095455" w:rsidP="00C221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TOTALS </w:t>
            </w:r>
            <w:r w:rsidRPr="00C22152">
              <w:rPr>
                <w:rFonts w:ascii="Arial" w:hAnsi="Arial" w:cs="Arial"/>
                <w:b/>
              </w:rPr>
              <w:t>£</w:t>
            </w:r>
          </w:p>
        </w:tc>
      </w:tr>
      <w:tr w:rsidR="00095455" w14:paraId="1CD96DB3" w14:textId="77777777" w:rsidTr="00095455">
        <w:tc>
          <w:tcPr>
            <w:tcW w:w="3936" w:type="dxa"/>
          </w:tcPr>
          <w:p w14:paraId="7F4440BB" w14:textId="77777777" w:rsidR="00095455" w:rsidRPr="00C22152" w:rsidRDefault="00095455" w:rsidP="00C22152">
            <w:pPr>
              <w:rPr>
                <w:rFonts w:ascii="Arial" w:hAnsi="Arial" w:cs="Arial"/>
                <w:b/>
              </w:rPr>
            </w:pPr>
            <w:r w:rsidRPr="00C22152">
              <w:rPr>
                <w:rFonts w:ascii="Arial" w:hAnsi="Arial" w:cs="Arial"/>
                <w:b/>
              </w:rPr>
              <w:t>Lecturers:</w:t>
            </w:r>
          </w:p>
        </w:tc>
        <w:tc>
          <w:tcPr>
            <w:tcW w:w="3543" w:type="dxa"/>
          </w:tcPr>
          <w:p w14:paraId="7A9FEE6B" w14:textId="77777777" w:rsidR="00095455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7874331A" w14:textId="34AD6246" w:rsidR="00095455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14:paraId="3492D793" w14:textId="77777777" w:rsidTr="00095455">
        <w:tc>
          <w:tcPr>
            <w:tcW w:w="3936" w:type="dxa"/>
          </w:tcPr>
          <w:p w14:paraId="5C522C3D" w14:textId="77777777" w:rsidR="00095455" w:rsidRDefault="00095455" w:rsidP="00C22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Fees</w:t>
            </w:r>
            <w:r>
              <w:rPr>
                <w:rStyle w:val="FootnoteReference"/>
                <w:rFonts w:ascii="Arial" w:hAnsi="Arial" w:cs="Arial"/>
              </w:rPr>
              <w:footnoteReference w:id="1"/>
            </w:r>
          </w:p>
        </w:tc>
        <w:tc>
          <w:tcPr>
            <w:tcW w:w="3543" w:type="dxa"/>
          </w:tcPr>
          <w:p w14:paraId="2F903535" w14:textId="77777777" w:rsidR="00095455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5778138C" w14:textId="648A7AA7" w:rsidR="00095455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14:paraId="631C4986" w14:textId="77777777" w:rsidTr="00095455">
        <w:tc>
          <w:tcPr>
            <w:tcW w:w="3936" w:type="dxa"/>
          </w:tcPr>
          <w:p w14:paraId="0064E398" w14:textId="77777777" w:rsidR="00095455" w:rsidRDefault="00095455" w:rsidP="00C22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Travel Expenses</w:t>
            </w:r>
          </w:p>
        </w:tc>
        <w:tc>
          <w:tcPr>
            <w:tcW w:w="3543" w:type="dxa"/>
          </w:tcPr>
          <w:p w14:paraId="5E3B1302" w14:textId="77777777" w:rsidR="00095455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397BF2BF" w14:textId="4A55F23E" w:rsidR="00095455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14:paraId="3D9E7131" w14:textId="77777777" w:rsidTr="00095455">
        <w:tc>
          <w:tcPr>
            <w:tcW w:w="3936" w:type="dxa"/>
          </w:tcPr>
          <w:p w14:paraId="4F3D947D" w14:textId="77777777" w:rsidR="00095455" w:rsidRDefault="00095455" w:rsidP="00C22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Accommodation/Day Delegate Rate</w:t>
            </w:r>
          </w:p>
        </w:tc>
        <w:tc>
          <w:tcPr>
            <w:tcW w:w="3543" w:type="dxa"/>
          </w:tcPr>
          <w:p w14:paraId="293E221E" w14:textId="77777777" w:rsidR="00095455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08764E17" w14:textId="1B550F71" w:rsidR="00095455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14:paraId="133E91F9" w14:textId="77777777" w:rsidTr="00095455">
        <w:tc>
          <w:tcPr>
            <w:tcW w:w="3936" w:type="dxa"/>
          </w:tcPr>
          <w:p w14:paraId="02693E6B" w14:textId="77777777" w:rsidR="00095455" w:rsidRDefault="00095455" w:rsidP="00C22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Meals/Refreshments</w:t>
            </w:r>
          </w:p>
        </w:tc>
        <w:tc>
          <w:tcPr>
            <w:tcW w:w="3543" w:type="dxa"/>
          </w:tcPr>
          <w:p w14:paraId="1E669C81" w14:textId="77777777" w:rsidR="00095455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1A8C4BA4" w14:textId="4FAF97FD" w:rsidR="00095455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14:paraId="7F81968B" w14:textId="77777777" w:rsidTr="00095455">
        <w:tc>
          <w:tcPr>
            <w:tcW w:w="3936" w:type="dxa"/>
          </w:tcPr>
          <w:p w14:paraId="6272BB32" w14:textId="77777777" w:rsidR="00095455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3C9A88E8" w14:textId="77777777" w:rsidR="00095455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668460C7" w14:textId="618EC14D" w:rsidR="00095455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14:paraId="6BA7F451" w14:textId="77777777" w:rsidTr="00095455">
        <w:tc>
          <w:tcPr>
            <w:tcW w:w="3936" w:type="dxa"/>
          </w:tcPr>
          <w:p w14:paraId="2979540C" w14:textId="77777777" w:rsidR="00095455" w:rsidRPr="00C22152" w:rsidRDefault="00095455" w:rsidP="00C22152">
            <w:pPr>
              <w:rPr>
                <w:rFonts w:ascii="Arial" w:hAnsi="Arial" w:cs="Arial"/>
                <w:b/>
              </w:rPr>
            </w:pPr>
            <w:r w:rsidRPr="00C22152">
              <w:rPr>
                <w:rFonts w:ascii="Arial" w:hAnsi="Arial" w:cs="Arial"/>
                <w:b/>
              </w:rPr>
              <w:t>Delegates:</w:t>
            </w:r>
          </w:p>
        </w:tc>
        <w:tc>
          <w:tcPr>
            <w:tcW w:w="3543" w:type="dxa"/>
          </w:tcPr>
          <w:p w14:paraId="2D21EC61" w14:textId="77777777" w:rsidR="00095455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2E9A2C73" w14:textId="0F82EF45" w:rsidR="00095455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14:paraId="21E76447" w14:textId="77777777" w:rsidTr="00095455">
        <w:tc>
          <w:tcPr>
            <w:tcW w:w="3936" w:type="dxa"/>
          </w:tcPr>
          <w:p w14:paraId="2554BEA3" w14:textId="77777777" w:rsidR="00095455" w:rsidRDefault="00095455" w:rsidP="00C22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Accommodation/Day Delegate Rate</w:t>
            </w:r>
          </w:p>
        </w:tc>
        <w:tc>
          <w:tcPr>
            <w:tcW w:w="3543" w:type="dxa"/>
          </w:tcPr>
          <w:p w14:paraId="1226045D" w14:textId="77777777" w:rsidR="00095455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3F224CC1" w14:textId="09761591" w:rsidR="00095455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14:paraId="56927BA7" w14:textId="77777777" w:rsidTr="00095455">
        <w:tc>
          <w:tcPr>
            <w:tcW w:w="3936" w:type="dxa"/>
          </w:tcPr>
          <w:p w14:paraId="44FEBB4E" w14:textId="77777777" w:rsidR="00095455" w:rsidRDefault="00095455" w:rsidP="00C22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Reception/Icebreaker</w:t>
            </w:r>
          </w:p>
        </w:tc>
        <w:tc>
          <w:tcPr>
            <w:tcW w:w="3543" w:type="dxa"/>
          </w:tcPr>
          <w:p w14:paraId="3863AD3D" w14:textId="77777777" w:rsidR="00095455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7B646C0F" w14:textId="57822F76" w:rsidR="00095455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14:paraId="248F87C1" w14:textId="77777777" w:rsidTr="00095455">
        <w:tc>
          <w:tcPr>
            <w:tcW w:w="3936" w:type="dxa"/>
          </w:tcPr>
          <w:p w14:paraId="4C9E876A" w14:textId="77777777" w:rsidR="00095455" w:rsidRDefault="00095455" w:rsidP="00C22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Conference Dinner</w:t>
            </w:r>
            <w:r>
              <w:rPr>
                <w:rStyle w:val="FootnoteReference"/>
                <w:rFonts w:ascii="Arial" w:hAnsi="Arial" w:cs="Arial"/>
              </w:rPr>
              <w:footnoteReference w:id="2"/>
            </w:r>
          </w:p>
        </w:tc>
        <w:tc>
          <w:tcPr>
            <w:tcW w:w="3543" w:type="dxa"/>
          </w:tcPr>
          <w:p w14:paraId="27663967" w14:textId="77777777" w:rsidR="00095455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78BDCDDD" w14:textId="62F9E229" w:rsidR="00095455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14:paraId="2D08785A" w14:textId="77777777" w:rsidTr="00095455">
        <w:tc>
          <w:tcPr>
            <w:tcW w:w="3936" w:type="dxa"/>
          </w:tcPr>
          <w:p w14:paraId="3157C351" w14:textId="77777777" w:rsidR="00095455" w:rsidRDefault="00095455" w:rsidP="00C22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Meals/Refreshments</w:t>
            </w:r>
          </w:p>
        </w:tc>
        <w:tc>
          <w:tcPr>
            <w:tcW w:w="3543" w:type="dxa"/>
          </w:tcPr>
          <w:p w14:paraId="15711CD1" w14:textId="77777777" w:rsidR="00095455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0EECC9DA" w14:textId="17B4FD96" w:rsidR="00095455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14:paraId="0A4005ED" w14:textId="77777777" w:rsidTr="00095455">
        <w:tc>
          <w:tcPr>
            <w:tcW w:w="3936" w:type="dxa"/>
          </w:tcPr>
          <w:p w14:paraId="38FDEB77" w14:textId="77777777" w:rsidR="00095455" w:rsidRDefault="00095455" w:rsidP="00C22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Material</w:t>
            </w:r>
          </w:p>
        </w:tc>
        <w:tc>
          <w:tcPr>
            <w:tcW w:w="3543" w:type="dxa"/>
          </w:tcPr>
          <w:p w14:paraId="3E10F111" w14:textId="77777777" w:rsidR="00095455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003EF4BF" w14:textId="2F6B2FAE" w:rsidR="00095455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14:paraId="6F8339D4" w14:textId="77777777" w:rsidTr="00095455">
        <w:tc>
          <w:tcPr>
            <w:tcW w:w="3936" w:type="dxa"/>
          </w:tcPr>
          <w:p w14:paraId="553013F7" w14:textId="77777777" w:rsidR="00095455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41E775F3" w14:textId="77777777" w:rsidR="00095455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307ABBCB" w14:textId="2AFCDE43" w:rsidR="00095455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14:paraId="4B5260B9" w14:textId="77777777" w:rsidTr="00095455">
        <w:tc>
          <w:tcPr>
            <w:tcW w:w="3936" w:type="dxa"/>
          </w:tcPr>
          <w:p w14:paraId="184E671D" w14:textId="77777777" w:rsidR="00095455" w:rsidRPr="00C22152" w:rsidRDefault="00095455" w:rsidP="00C22152">
            <w:pPr>
              <w:rPr>
                <w:rFonts w:ascii="Arial" w:hAnsi="Arial" w:cs="Arial"/>
                <w:b/>
              </w:rPr>
            </w:pPr>
            <w:r w:rsidRPr="00C22152">
              <w:rPr>
                <w:rFonts w:ascii="Arial" w:hAnsi="Arial" w:cs="Arial"/>
                <w:b/>
              </w:rPr>
              <w:t>Other Costs (if applicable):</w:t>
            </w:r>
          </w:p>
        </w:tc>
        <w:tc>
          <w:tcPr>
            <w:tcW w:w="3543" w:type="dxa"/>
          </w:tcPr>
          <w:p w14:paraId="35B25283" w14:textId="77777777" w:rsidR="00095455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12D688FF" w14:textId="67A4BB4C" w:rsidR="00095455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14:paraId="2BF795B5" w14:textId="77777777" w:rsidTr="00095455">
        <w:tc>
          <w:tcPr>
            <w:tcW w:w="3936" w:type="dxa"/>
          </w:tcPr>
          <w:p w14:paraId="32557AFD" w14:textId="77777777" w:rsidR="00095455" w:rsidRDefault="00095455" w:rsidP="00C22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Room Hire</w:t>
            </w:r>
          </w:p>
        </w:tc>
        <w:tc>
          <w:tcPr>
            <w:tcW w:w="3543" w:type="dxa"/>
          </w:tcPr>
          <w:p w14:paraId="46117AA0" w14:textId="77777777" w:rsidR="00095455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145C1753" w14:textId="151447C1" w:rsidR="00095455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14:paraId="6F73FB32" w14:textId="77777777" w:rsidTr="00095455">
        <w:tc>
          <w:tcPr>
            <w:tcW w:w="3936" w:type="dxa"/>
          </w:tcPr>
          <w:p w14:paraId="54371054" w14:textId="77777777" w:rsidR="00095455" w:rsidRDefault="00095455" w:rsidP="00C22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Equipment Hire</w:t>
            </w:r>
          </w:p>
        </w:tc>
        <w:tc>
          <w:tcPr>
            <w:tcW w:w="3543" w:type="dxa"/>
          </w:tcPr>
          <w:p w14:paraId="5DB83D08" w14:textId="77777777" w:rsidR="00095455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5F7A3C9B" w14:textId="279A18DA" w:rsidR="00095455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14:paraId="3880456A" w14:textId="77777777" w:rsidTr="00095455">
        <w:tc>
          <w:tcPr>
            <w:tcW w:w="3936" w:type="dxa"/>
          </w:tcPr>
          <w:p w14:paraId="4F7894CA" w14:textId="77777777" w:rsidR="00095455" w:rsidRDefault="00095455" w:rsidP="00C22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Publicity/Website</w:t>
            </w:r>
          </w:p>
        </w:tc>
        <w:tc>
          <w:tcPr>
            <w:tcW w:w="3543" w:type="dxa"/>
          </w:tcPr>
          <w:p w14:paraId="27431DF1" w14:textId="77777777" w:rsidR="00095455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5FF0EB50" w14:textId="000A53F2" w:rsidR="00095455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14:paraId="06E49B17" w14:textId="77777777" w:rsidTr="00095455">
        <w:tc>
          <w:tcPr>
            <w:tcW w:w="3936" w:type="dxa"/>
          </w:tcPr>
          <w:p w14:paraId="2BF3B5D2" w14:textId="77777777" w:rsidR="00095455" w:rsidRDefault="00095455" w:rsidP="00C22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 Costs-Phone/Postage/Wi-Fi/Photocopying/Consumables</w:t>
            </w:r>
          </w:p>
        </w:tc>
        <w:tc>
          <w:tcPr>
            <w:tcW w:w="3543" w:type="dxa"/>
          </w:tcPr>
          <w:p w14:paraId="41ECCFAF" w14:textId="77777777" w:rsidR="00095455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3F93099D" w14:textId="54E074C7" w:rsidR="00095455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14:paraId="76EE5BC6" w14:textId="77777777" w:rsidTr="00095455">
        <w:tc>
          <w:tcPr>
            <w:tcW w:w="3936" w:type="dxa"/>
          </w:tcPr>
          <w:p w14:paraId="0B1E66AC" w14:textId="77777777" w:rsidR="00095455" w:rsidRDefault="00095455" w:rsidP="00C22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Secretarial/Technical Support</w:t>
            </w:r>
          </w:p>
        </w:tc>
        <w:tc>
          <w:tcPr>
            <w:tcW w:w="3543" w:type="dxa"/>
          </w:tcPr>
          <w:p w14:paraId="4C24963A" w14:textId="77777777" w:rsidR="00095455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2855997F" w14:textId="34E83ACD" w:rsidR="00095455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:rsidRPr="00463DDD" w14:paraId="10A404C1" w14:textId="77777777" w:rsidTr="00095455">
        <w:tc>
          <w:tcPr>
            <w:tcW w:w="3936" w:type="dxa"/>
          </w:tcPr>
          <w:p w14:paraId="3143B570" w14:textId="297F94BC" w:rsidR="00095455" w:rsidRPr="00463DDD" w:rsidRDefault="00095455" w:rsidP="00C22152">
            <w:pPr>
              <w:rPr>
                <w:rFonts w:ascii="Arial" w:hAnsi="Arial" w:cs="Arial"/>
              </w:rPr>
            </w:pPr>
            <w:r w:rsidRPr="00463DDD">
              <w:rPr>
                <w:rFonts w:ascii="Arial" w:hAnsi="Arial" w:cs="Arial"/>
              </w:rPr>
              <w:t>Management Fees</w:t>
            </w:r>
            <w:r w:rsidRPr="00463DDD">
              <w:rPr>
                <w:rStyle w:val="FootnoteReference"/>
                <w:rFonts w:ascii="Arial" w:hAnsi="Arial" w:cs="Arial"/>
              </w:rPr>
              <w:footnoteReference w:id="3"/>
            </w:r>
          </w:p>
        </w:tc>
        <w:tc>
          <w:tcPr>
            <w:tcW w:w="3543" w:type="dxa"/>
          </w:tcPr>
          <w:p w14:paraId="57E2DC3E" w14:textId="77777777" w:rsidR="00095455" w:rsidRPr="00463DDD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0D9462EE" w14:textId="32A3FB0C" w:rsidR="00095455" w:rsidRPr="00463DDD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:rsidRPr="00463DDD" w14:paraId="11DE25F7" w14:textId="77777777" w:rsidTr="00095455">
        <w:tc>
          <w:tcPr>
            <w:tcW w:w="3936" w:type="dxa"/>
          </w:tcPr>
          <w:p w14:paraId="7F570DBE" w14:textId="393A007D" w:rsidR="00095455" w:rsidRPr="00463DDD" w:rsidRDefault="00095455" w:rsidP="00C22152">
            <w:pPr>
              <w:rPr>
                <w:rFonts w:ascii="Arial" w:hAnsi="Arial" w:cs="Arial"/>
              </w:rPr>
            </w:pPr>
            <w:r w:rsidRPr="00463DDD">
              <w:rPr>
                <w:rFonts w:ascii="Arial" w:hAnsi="Arial" w:cs="Arial"/>
              </w:rPr>
              <w:t>Entertainment/Excursions</w:t>
            </w:r>
            <w:r w:rsidRPr="00463DD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543" w:type="dxa"/>
          </w:tcPr>
          <w:p w14:paraId="5C3C7AA3" w14:textId="77777777" w:rsidR="00095455" w:rsidRPr="00463DDD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49B7239D" w14:textId="35280B0B" w:rsidR="00095455" w:rsidRPr="00463DDD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:rsidRPr="00463DDD" w14:paraId="4BD59918" w14:textId="77777777" w:rsidTr="00095455">
        <w:tc>
          <w:tcPr>
            <w:tcW w:w="3936" w:type="dxa"/>
          </w:tcPr>
          <w:p w14:paraId="126325BD" w14:textId="77777777" w:rsidR="00095455" w:rsidRPr="00463DDD" w:rsidRDefault="00095455" w:rsidP="00C22152">
            <w:pPr>
              <w:rPr>
                <w:rFonts w:ascii="Arial" w:hAnsi="Arial" w:cs="Arial"/>
              </w:rPr>
            </w:pPr>
            <w:r w:rsidRPr="00463DDD">
              <w:rPr>
                <w:rFonts w:ascii="Arial" w:hAnsi="Arial" w:cs="Arial"/>
              </w:rPr>
              <w:t>Contingency</w:t>
            </w:r>
            <w:r w:rsidRPr="00463DDD">
              <w:rPr>
                <w:rStyle w:val="FootnoteReference"/>
                <w:rFonts w:ascii="Arial" w:hAnsi="Arial" w:cs="Arial"/>
              </w:rPr>
              <w:footnoteReference w:id="4"/>
            </w:r>
          </w:p>
        </w:tc>
        <w:tc>
          <w:tcPr>
            <w:tcW w:w="3543" w:type="dxa"/>
          </w:tcPr>
          <w:p w14:paraId="1B3AF706" w14:textId="77777777" w:rsidR="00095455" w:rsidRPr="00463DDD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00AB6F33" w14:textId="1739B0A9" w:rsidR="00095455" w:rsidRPr="00463DDD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:rsidRPr="00463DDD" w14:paraId="2A3E4660" w14:textId="77777777" w:rsidTr="00095455">
        <w:tc>
          <w:tcPr>
            <w:tcW w:w="3936" w:type="dxa"/>
          </w:tcPr>
          <w:p w14:paraId="5C5F15F2" w14:textId="77777777" w:rsidR="00095455" w:rsidRPr="00463DDD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2750D8BF" w14:textId="77777777" w:rsidR="00095455" w:rsidRPr="00463DDD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46D9BD41" w14:textId="40235A6D" w:rsidR="00095455" w:rsidRPr="00463DDD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:rsidRPr="00463DDD" w14:paraId="5FE7DDE2" w14:textId="77777777" w:rsidTr="00095455">
        <w:tc>
          <w:tcPr>
            <w:tcW w:w="3936" w:type="dxa"/>
          </w:tcPr>
          <w:p w14:paraId="321E8999" w14:textId="77777777" w:rsidR="00095455" w:rsidRPr="00463DDD" w:rsidRDefault="00095455" w:rsidP="00C22152">
            <w:pPr>
              <w:rPr>
                <w:rFonts w:ascii="Arial" w:hAnsi="Arial" w:cs="Arial"/>
                <w:b/>
              </w:rPr>
            </w:pPr>
            <w:r w:rsidRPr="00463DDD">
              <w:rPr>
                <w:rFonts w:ascii="Arial" w:hAnsi="Arial" w:cs="Arial"/>
                <w:b/>
              </w:rPr>
              <w:t>Total Cost:</w:t>
            </w:r>
          </w:p>
        </w:tc>
        <w:tc>
          <w:tcPr>
            <w:tcW w:w="3543" w:type="dxa"/>
          </w:tcPr>
          <w:p w14:paraId="556D427E" w14:textId="77777777" w:rsidR="00095455" w:rsidRPr="00463DDD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58917950" w14:textId="6397E65C" w:rsidR="00095455" w:rsidRPr="00463DDD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:rsidRPr="00463DDD" w14:paraId="47F0DFC7" w14:textId="77777777" w:rsidTr="00095455">
        <w:tc>
          <w:tcPr>
            <w:tcW w:w="3936" w:type="dxa"/>
          </w:tcPr>
          <w:p w14:paraId="5D380F8D" w14:textId="77777777" w:rsidR="00095455" w:rsidRPr="00463DDD" w:rsidRDefault="00095455" w:rsidP="00C22152">
            <w:pPr>
              <w:rPr>
                <w:rFonts w:ascii="Arial" w:hAnsi="Arial" w:cs="Arial"/>
                <w:b/>
              </w:rPr>
            </w:pPr>
            <w:r w:rsidRPr="00463DDD">
              <w:rPr>
                <w:rFonts w:ascii="Arial" w:hAnsi="Arial" w:cs="Arial"/>
                <w:b/>
              </w:rPr>
              <w:t>Income:</w:t>
            </w:r>
          </w:p>
        </w:tc>
        <w:tc>
          <w:tcPr>
            <w:tcW w:w="3543" w:type="dxa"/>
          </w:tcPr>
          <w:p w14:paraId="292ED455" w14:textId="77777777" w:rsidR="00095455" w:rsidRPr="00463DDD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4AB97601" w14:textId="5B9CCB44" w:rsidR="00095455" w:rsidRPr="00463DDD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:rsidRPr="00463DDD" w14:paraId="4598C706" w14:textId="77777777" w:rsidTr="00095455">
        <w:tc>
          <w:tcPr>
            <w:tcW w:w="3936" w:type="dxa"/>
          </w:tcPr>
          <w:p w14:paraId="7EC59FD8" w14:textId="77777777" w:rsidR="00095455" w:rsidRPr="00463DDD" w:rsidRDefault="00095455" w:rsidP="00C22152">
            <w:pPr>
              <w:rPr>
                <w:rFonts w:ascii="Arial" w:hAnsi="Arial" w:cs="Arial"/>
                <w:b/>
              </w:rPr>
            </w:pPr>
            <w:r w:rsidRPr="00463DDD">
              <w:rPr>
                <w:rFonts w:ascii="Arial" w:hAnsi="Arial" w:cs="Arial"/>
                <w:b/>
              </w:rPr>
              <w:t>Total Funds Requested from STFC</w:t>
            </w:r>
          </w:p>
        </w:tc>
        <w:tc>
          <w:tcPr>
            <w:tcW w:w="3543" w:type="dxa"/>
          </w:tcPr>
          <w:p w14:paraId="53ACFA44" w14:textId="77777777" w:rsidR="00095455" w:rsidRPr="00463DDD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7E921767" w14:textId="0494988D" w:rsidR="00095455" w:rsidRPr="00463DDD" w:rsidRDefault="00095455" w:rsidP="00C22152">
            <w:pPr>
              <w:rPr>
                <w:rFonts w:ascii="Arial" w:hAnsi="Arial" w:cs="Arial"/>
              </w:rPr>
            </w:pPr>
          </w:p>
        </w:tc>
      </w:tr>
    </w:tbl>
    <w:p w14:paraId="11180DB8" w14:textId="77777777" w:rsidR="00C22152" w:rsidRPr="00463DDD" w:rsidRDefault="00C22152" w:rsidP="00C22152">
      <w:pPr>
        <w:spacing w:after="0"/>
        <w:rPr>
          <w:rFonts w:ascii="Arial" w:hAnsi="Arial" w:cs="Arial"/>
        </w:rPr>
      </w:pPr>
    </w:p>
    <w:p w14:paraId="62D30BD5" w14:textId="77777777" w:rsidR="00C22152" w:rsidRPr="00463DDD" w:rsidRDefault="00C22152" w:rsidP="00C22152">
      <w:pPr>
        <w:rPr>
          <w:rFonts w:ascii="Arial" w:hAnsi="Arial" w:cs="Arial"/>
        </w:rPr>
      </w:pPr>
    </w:p>
    <w:sectPr w:rsidR="00C22152" w:rsidRPr="00463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314B" w14:textId="77777777" w:rsidR="00C22152" w:rsidRDefault="00C22152" w:rsidP="00C22152">
      <w:pPr>
        <w:spacing w:after="0" w:line="240" w:lineRule="auto"/>
      </w:pPr>
      <w:r>
        <w:separator/>
      </w:r>
    </w:p>
  </w:endnote>
  <w:endnote w:type="continuationSeparator" w:id="0">
    <w:p w14:paraId="54433B4A" w14:textId="77777777" w:rsidR="00C22152" w:rsidRDefault="00C22152" w:rsidP="00C2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9C8DD" w14:textId="77777777" w:rsidR="00C22152" w:rsidRDefault="00C22152" w:rsidP="00C22152">
      <w:pPr>
        <w:spacing w:after="0" w:line="240" w:lineRule="auto"/>
      </w:pPr>
      <w:r>
        <w:separator/>
      </w:r>
    </w:p>
  </w:footnote>
  <w:footnote w:type="continuationSeparator" w:id="0">
    <w:p w14:paraId="0B229A11" w14:textId="77777777" w:rsidR="00C22152" w:rsidRDefault="00C22152" w:rsidP="00C22152">
      <w:pPr>
        <w:spacing w:after="0" w:line="240" w:lineRule="auto"/>
      </w:pPr>
      <w:r>
        <w:continuationSeparator/>
      </w:r>
    </w:p>
  </w:footnote>
  <w:footnote w:id="1">
    <w:p w14:paraId="76B7E97E" w14:textId="77777777" w:rsidR="00095455" w:rsidRPr="00A46415" w:rsidRDefault="00095455">
      <w:pPr>
        <w:pStyle w:val="FootnoteText"/>
        <w:rPr>
          <w:rFonts w:ascii="Arial" w:hAnsi="Arial" w:cs="Arial"/>
        </w:rPr>
      </w:pPr>
      <w:r w:rsidRPr="00A46415">
        <w:rPr>
          <w:rStyle w:val="FootnoteReference"/>
          <w:rFonts w:ascii="Arial" w:hAnsi="Arial" w:cs="Arial"/>
        </w:rPr>
        <w:footnoteRef/>
      </w:r>
      <w:r w:rsidRPr="00A46415">
        <w:rPr>
          <w:rFonts w:ascii="Arial" w:hAnsi="Arial" w:cs="Arial"/>
        </w:rPr>
        <w:t xml:space="preserve"> A maximum of £170 per day/£85 per half day, as appropriate</w:t>
      </w:r>
    </w:p>
  </w:footnote>
  <w:footnote w:id="2">
    <w:p w14:paraId="08857C31" w14:textId="77777777" w:rsidR="00095455" w:rsidRPr="00A46415" w:rsidRDefault="00095455">
      <w:pPr>
        <w:pStyle w:val="FootnoteText"/>
        <w:rPr>
          <w:rFonts w:ascii="Arial" w:hAnsi="Arial" w:cs="Arial"/>
        </w:rPr>
      </w:pPr>
      <w:r w:rsidRPr="00A46415">
        <w:rPr>
          <w:rStyle w:val="FootnoteReference"/>
          <w:rFonts w:ascii="Arial" w:hAnsi="Arial" w:cs="Arial"/>
        </w:rPr>
        <w:footnoteRef/>
      </w:r>
      <w:r w:rsidRPr="00A46415">
        <w:rPr>
          <w:rFonts w:ascii="Arial" w:hAnsi="Arial" w:cs="Arial"/>
        </w:rPr>
        <w:t xml:space="preserve"> A maximum of £50 (£60 in London) per delegate in total for conference dinner and/or excursion</w:t>
      </w:r>
    </w:p>
  </w:footnote>
  <w:footnote w:id="3">
    <w:p w14:paraId="1E79B6D8" w14:textId="6429D9CD" w:rsidR="00095455" w:rsidRPr="00463DDD" w:rsidRDefault="00095455" w:rsidP="00816981">
      <w:pPr>
        <w:pStyle w:val="FootnoteText"/>
        <w:rPr>
          <w:rFonts w:ascii="Arial" w:hAnsi="Arial" w:cs="Arial"/>
        </w:rPr>
      </w:pPr>
      <w:r w:rsidRPr="00463DDD">
        <w:rPr>
          <w:rStyle w:val="FootnoteReference"/>
          <w:rFonts w:ascii="Arial" w:hAnsi="Arial" w:cs="Arial"/>
        </w:rPr>
        <w:footnoteRef/>
      </w:r>
      <w:r w:rsidRPr="00463DDD">
        <w:rPr>
          <w:rFonts w:ascii="Arial" w:hAnsi="Arial" w:cs="Arial"/>
        </w:rPr>
        <w:t xml:space="preserve"> If you are using PDRAs or PhD students to manage the school, you may claim costs at the appropriate hourly rate</w:t>
      </w:r>
      <w:r w:rsidR="00C93BBA">
        <w:rPr>
          <w:rFonts w:ascii="Arial" w:hAnsi="Arial" w:cs="Arial"/>
        </w:rPr>
        <w:t xml:space="preserve"> up to £500</w:t>
      </w:r>
      <w:r w:rsidRPr="00463DDD">
        <w:rPr>
          <w:rFonts w:ascii="Arial" w:hAnsi="Arial" w:cs="Arial"/>
        </w:rPr>
        <w:t xml:space="preserve"> or you can claim a one off £500 management fee.</w:t>
      </w:r>
    </w:p>
  </w:footnote>
  <w:footnote w:id="4">
    <w:p w14:paraId="2A3F68C8" w14:textId="1CAF1FB7" w:rsidR="00095455" w:rsidRPr="00A46415" w:rsidRDefault="00095455">
      <w:pPr>
        <w:pStyle w:val="FootnoteText"/>
        <w:rPr>
          <w:rFonts w:ascii="Arial" w:hAnsi="Arial" w:cs="Arial"/>
        </w:rPr>
      </w:pPr>
      <w:r w:rsidRPr="00A46415">
        <w:rPr>
          <w:rStyle w:val="FootnoteReference"/>
          <w:rFonts w:ascii="Arial" w:hAnsi="Arial" w:cs="Arial"/>
        </w:rPr>
        <w:footnoteRef/>
      </w:r>
      <w:r w:rsidRPr="00A46415">
        <w:rPr>
          <w:rFonts w:ascii="Arial" w:hAnsi="Arial" w:cs="Arial"/>
        </w:rPr>
        <w:t xml:space="preserve"> 5% of the total cost or £1500 (whichever is the least)</w:t>
      </w:r>
    </w:p>
    <w:p w14:paraId="05606522" w14:textId="3E6843B0" w:rsidR="00095455" w:rsidRDefault="00095455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52"/>
    <w:rsid w:val="000029B3"/>
    <w:rsid w:val="00095455"/>
    <w:rsid w:val="00096537"/>
    <w:rsid w:val="00463DDD"/>
    <w:rsid w:val="006A1060"/>
    <w:rsid w:val="00816981"/>
    <w:rsid w:val="009B570E"/>
    <w:rsid w:val="00A46415"/>
    <w:rsid w:val="00B77ED5"/>
    <w:rsid w:val="00C22152"/>
    <w:rsid w:val="00C93BBA"/>
    <w:rsid w:val="00DD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B74A"/>
  <w15:docId w15:val="{6DC9244B-BC13-4081-86D5-BABA3C4B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221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21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21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CF442-4CA2-4CC7-AFCB-EF659C4D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>UK SBS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Poole, Elaine (STFC,SO,PROG)</dc:creator>
  <cp:lastModifiedBy>Blackwell, Susan (STFC,SO,PROG)</cp:lastModifiedBy>
  <cp:revision>3</cp:revision>
  <dcterms:created xsi:type="dcterms:W3CDTF">2022-06-08T10:46:00Z</dcterms:created>
  <dcterms:modified xsi:type="dcterms:W3CDTF">2024-05-30T13:44:00Z</dcterms:modified>
</cp:coreProperties>
</file>